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1"/>
        <w:keepNext w:val="true"/>
        <w:keepLines/>
        <w:shd w:val="clear" w:color="auto" w:fill="auto"/>
        <w:tabs>
          <w:tab w:val="clear" w:pos="708"/>
          <w:tab w:val="left" w:pos="11888" w:leader="none"/>
        </w:tabs>
        <w:ind w:hanging="0" w:left="60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ab/>
      </w:r>
    </w:p>
    <w:p>
      <w:pPr>
        <w:pStyle w:val="Heading11"/>
        <w:keepNext w:val="true"/>
        <w:keepLines/>
        <w:shd w:val="clear" w:color="auto" w:fill="auto"/>
        <w:tabs>
          <w:tab w:val="clear" w:pos="708"/>
          <w:tab w:val="left" w:pos="11888" w:leader="none"/>
        </w:tabs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cs="Times New Roman" w:ascii="Times New Roman" w:hAnsi="Times New Roman"/>
          <w:b/>
        </w:rPr>
        <w:t>GRIGLIA ADOZIONE LIBRI DI TESTO</w:t>
      </w:r>
      <w:bookmarkEnd w:id="0"/>
    </w:p>
    <w:p>
      <w:pPr>
        <w:pStyle w:val="Heading11"/>
        <w:keepNext w:val="true"/>
        <w:keepLines/>
        <w:shd w:val="clear" w:color="auto" w:fill="auto"/>
        <w:tabs>
          <w:tab w:val="clear" w:pos="708"/>
          <w:tab w:val="left" w:pos="11888" w:leader="none"/>
        </w:tabs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CODICE MECCANOGRAFICO SCUOLA: _____________________ </w:t>
      </w:r>
    </w:p>
    <w:p>
      <w:pPr>
        <w:pStyle w:val="Heading11"/>
        <w:keepNext w:val="true"/>
        <w:keepLines/>
        <w:shd w:val="clear" w:color="auto" w:fill="auto"/>
        <w:spacing w:lineRule="exact" w:line="220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cs="Times New Roman" w:ascii="Times New Roman" w:hAnsi="Times New Roman"/>
          <w:b/>
        </w:rPr>
        <w:t>CLASSE _____ SEZ. ______ - ANNO SCOLASTICO 20</w:t>
      </w:r>
      <w:bookmarkEnd w:id="1"/>
      <w:r>
        <w:rPr>
          <w:rFonts w:cs="Times New Roman" w:ascii="Times New Roman" w:hAnsi="Times New Roman"/>
          <w:b/>
        </w:rPr>
        <w:t>2</w:t>
      </w:r>
      <w:r>
        <w:rPr>
          <w:rFonts w:cs="Times New Roman" w:ascii="Times New Roman" w:hAnsi="Times New Roman"/>
          <w:b/>
        </w:rPr>
        <w:t>4</w:t>
      </w:r>
      <w:r>
        <w:rPr>
          <w:rFonts w:cs="Times New Roman" w:ascii="Times New Roman" w:hAnsi="Times New Roman"/>
          <w:b/>
        </w:rPr>
        <w:t>/202</w:t>
      </w:r>
      <w:bookmarkStart w:id="2" w:name="_GoBack"/>
      <w:bookmarkEnd w:id="2"/>
      <w:r>
        <w:rPr>
          <w:rFonts w:cs="Times New Roman" w:ascii="Times New Roman" w:hAnsi="Times New Roman"/>
          <w:b/>
        </w:rPr>
        <w:t>5</w:t>
      </w:r>
    </w:p>
    <w:p>
      <w:pPr>
        <w:pStyle w:val="Heading11"/>
        <w:keepNext w:val="true"/>
        <w:keepLines/>
        <w:shd w:val="clear" w:color="auto" w:fill="auto"/>
        <w:spacing w:lineRule="exact" w:line="22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60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158"/>
        <w:gridCol w:w="2268"/>
        <w:gridCol w:w="3401"/>
        <w:gridCol w:w="4308"/>
        <w:gridCol w:w="425"/>
        <w:gridCol w:w="1315"/>
        <w:gridCol w:w="1042"/>
        <w:gridCol w:w="399"/>
        <w:gridCol w:w="374"/>
        <w:gridCol w:w="345"/>
      </w:tblGrid>
      <w:tr>
        <w:trPr>
          <w:trHeight w:val="1570" w:hRule="exact"/>
          <w:cantSplit w:val="true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CODICE ISBN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AUTORE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TITOLO DELL’OPERA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Calibri" w:hAnsi="Calibri" w:eastAsia="Trebuchet MS" w:cs="Calibri" w:asciiTheme="minorHAnsi" w:cstheme="minorHAnsi" w:hAnsiTheme="minorHAnsi"/>
                <w:b/>
              </w:rPr>
            </w:pPr>
            <w:r>
              <w:rPr>
                <w:rStyle w:val="Bodytext2"/>
                <w:rFonts w:cs="Calibri" w:ascii="Calibri" w:hAnsi="Calibri" w:asciiTheme="minorHAnsi" w:cstheme="minorHAnsi" w:hAnsiTheme="minorHAnsi"/>
                <w:b/>
              </w:rPr>
              <w:t>PREZZO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bottom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CONSIGLIATO</w:t>
            </w:r>
          </w:p>
        </w:tc>
      </w:tr>
      <w:tr>
        <w:trPr>
          <w:trHeight w:val="580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RELIGIONE</w:t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ITALIANO GRAMMATICA</w:t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  <w:highlight w:val="yellow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  <w:highlight w:val="yellow"/>
              </w:rPr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GRAMMATICA</w:t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FRANCESE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573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</w:r>
          </w:p>
        </w:tc>
      </w:tr>
    </w:tbl>
    <w:p>
      <w:pPr>
        <w:pStyle w:val="Normal"/>
        <w:pBdr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  <w:framePr w:w="16214" w:h="195" w:x="68" w:y="1" w:xAlign="center" w:hSpace="0" w:vSpace="0" w:wrap="notBeside" w:vAnchor="text" w:hAnchor="text" w:hRule="exact"/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Cs w:val="28"/>
        </w:rPr>
        <w:t xml:space="preserve">TETTO DI SPESA:                                                                                                                                                         TOTALE: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32"/>
        </w:rPr>
        <w:t>Firma del Coordinatore di Classe</w:t>
      </w: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 xml:space="preserve">__________________________________ </w:t>
      </w:r>
      <w:r>
        <w:rPr>
          <w:rFonts w:cs="Calibri" w:ascii="Calibri" w:hAnsi="Calibri" w:asciiTheme="minorHAnsi" w:cstheme="minorHAnsi" w:hAnsiTheme="minorHAnsi"/>
          <w:b/>
          <w:sz w:val="28"/>
          <w:szCs w:val="32"/>
        </w:rPr>
        <w:t>Luogo e data</w:t>
      </w: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 xml:space="preserve">_________________________________                   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orient="landscape" w:w="16838" w:h="11906"/>
      <w:pgMar w:left="238" w:right="249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3e36"/>
    <w:pPr>
      <w:widowControl w:val="false"/>
      <w:suppressAutoHyphens w:val="true"/>
      <w:bidi w:val="0"/>
      <w:spacing w:lineRule="auto" w:line="240" w:before="0" w:after="0"/>
      <w:ind w:hanging="0" w:left="0"/>
      <w:jc w:val="left"/>
    </w:pPr>
    <w:rPr>
      <w:rFonts w:ascii="Tahoma" w:hAnsi="Tahoma" w:eastAsia="Tahoma" w:cs="Tahoma"/>
      <w:color w:val="000000"/>
      <w:kern w:val="0"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" w:customStyle="1">
    <w:name w:val="Heading #1_"/>
    <w:basedOn w:val="DefaultParagraphFont"/>
    <w:link w:val="Heading11"/>
    <w:qFormat/>
    <w:rsid w:val="00313e36"/>
    <w:rPr>
      <w:rFonts w:ascii="Trebuchet MS" w:hAnsi="Trebuchet MS" w:eastAsia="Trebuchet MS" w:cs="Trebuchet MS"/>
      <w:shd w:fill="FFFFFF" w:val="clear"/>
    </w:rPr>
  </w:style>
  <w:style w:type="character" w:styleId="Bodytext2" w:customStyle="1">
    <w:name w:val="Body text (2)"/>
    <w:basedOn w:val="DefaultParagraphFont"/>
    <w:qFormat/>
    <w:rsid w:val="00313e36"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it-IT" w:eastAsia="it-IT" w:bidi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313e36"/>
    <w:rPr>
      <w:rFonts w:ascii="Tahoma" w:hAnsi="Tahoma" w:eastAsia="Tahoma" w:cs="Tahoma"/>
      <w:color w:val="000000"/>
      <w:sz w:val="24"/>
      <w:szCs w:val="24"/>
      <w:lang w:eastAsia="it-IT" w:bidi="it-IT"/>
    </w:rPr>
  </w:style>
  <w:style w:type="character" w:styleId="PidipaginaCarattere" w:customStyle="1">
    <w:name w:val="Piè di pagina Carattere"/>
    <w:basedOn w:val="DefaultParagraphFont"/>
    <w:uiPriority w:val="99"/>
    <w:semiHidden/>
    <w:qFormat/>
    <w:rsid w:val="00313e36"/>
    <w:rPr>
      <w:rFonts w:ascii="Tahoma" w:hAnsi="Tahoma" w:eastAsia="Tahoma" w:cs="Tahoma"/>
      <w:color w:val="000000"/>
      <w:sz w:val="24"/>
      <w:szCs w:val="24"/>
      <w:lang w:eastAsia="it-IT" w:bidi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313e36"/>
    <w:rPr>
      <w:rFonts w:ascii="Tahoma" w:hAnsi="Tahoma" w:eastAsia="Tahoma" w:cs="Tahoma"/>
      <w:color w:val="000000"/>
      <w:sz w:val="16"/>
      <w:szCs w:val="16"/>
      <w:lang w:eastAsia="it-IT" w:bidi="it-IT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ing11" w:customStyle="1">
    <w:name w:val="Heading #1"/>
    <w:basedOn w:val="Normal"/>
    <w:link w:val="Heading1"/>
    <w:qFormat/>
    <w:rsid w:val="00313e36"/>
    <w:pPr>
      <w:shd w:val="clear" w:color="auto" w:fill="FFFFFF"/>
      <w:spacing w:lineRule="exact" w:line="245"/>
      <w:jc w:val="both"/>
      <w:outlineLvl w:val="0"/>
    </w:pPr>
    <w:rPr>
      <w:rFonts w:ascii="Trebuchet MS" w:hAnsi="Trebuchet MS" w:eastAsia="Trebuchet MS" w:cs="Trebuchet MS"/>
      <w:color w:val="auto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313e36"/>
    <w:pPr>
      <w:widowControl w:val="false"/>
      <w:suppressAutoHyphens w:val="true"/>
      <w:bidi w:val="0"/>
      <w:spacing w:lineRule="auto" w:line="240" w:before="0" w:after="0"/>
      <w:ind w:hanging="0" w:left="0"/>
      <w:jc w:val="left"/>
    </w:pPr>
    <w:rPr>
      <w:rFonts w:ascii="Tahoma" w:hAnsi="Tahoma" w:eastAsia="Tahoma" w:cs="Tahoma"/>
      <w:color w:val="000000"/>
      <w:kern w:val="0"/>
      <w:sz w:val="24"/>
      <w:szCs w:val="24"/>
      <w:lang w:val="it-IT" w:eastAsia="it-IT" w:bidi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313e3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semiHidden/>
    <w:unhideWhenUsed/>
    <w:rsid w:val="00313e3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13e36"/>
    <w:pPr/>
    <w:rPr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LibreOffice/7.6.4.1$Windows_X86_64 LibreOffice_project/e19e193f88cd6c0525a17fb7a176ed8e6a3e2aa1</Application>
  <AppVersion>15.0000</AppVersion>
  <Pages>1</Pages>
  <Words>62</Words>
  <Characters>478</Characters>
  <CharactersWithSpaces>826</CharactersWithSpaces>
  <Paragraphs>30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2023-03-15T11:55:00Z</dcterms:created>
  <dc:creator>TittiPagliuca</dc:creator>
  <dc:description/>
  <dc:language>it-IT</dc:language>
  <cp:lastModifiedBy/>
  <dcterms:modified xsi:type="dcterms:W3CDTF">2024-04-17T20:11:30Z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